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186" w:rsidRPr="00577D18" w:rsidRDefault="00373186" w:rsidP="008C3052">
      <w:pPr>
        <w:tabs>
          <w:tab w:val="center" w:pos="7016"/>
        </w:tabs>
        <w:spacing w:after="0" w:line="240" w:lineRule="auto"/>
        <w:ind w:firstLine="6237"/>
        <w:rPr>
          <w:rFonts w:ascii="Times New Roman" w:hAnsi="Times New Roman" w:cs="Calibri"/>
          <w:b/>
          <w:sz w:val="20"/>
          <w:szCs w:val="20"/>
        </w:rPr>
      </w:pPr>
      <w:r w:rsidRPr="00577D18">
        <w:rPr>
          <w:rFonts w:ascii="Times New Roman" w:hAnsi="Times New Roman" w:cs="Calibri"/>
          <w:b/>
          <w:sz w:val="20"/>
          <w:szCs w:val="20"/>
        </w:rPr>
        <w:t xml:space="preserve">Приложение № </w:t>
      </w:r>
      <w:r w:rsidR="007F47ED">
        <w:rPr>
          <w:rFonts w:ascii="Times New Roman" w:hAnsi="Times New Roman" w:cs="Calibri"/>
          <w:b/>
          <w:sz w:val="20"/>
          <w:szCs w:val="20"/>
        </w:rPr>
        <w:t>11</w:t>
      </w:r>
    </w:p>
    <w:p w:rsidR="008C3052" w:rsidRDefault="00237C55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 xml:space="preserve">к </w:t>
      </w:r>
      <w:r w:rsidR="00373186">
        <w:rPr>
          <w:rFonts w:ascii="Times New Roman" w:hAnsi="Times New Roman" w:cs="Calibri"/>
          <w:sz w:val="20"/>
          <w:szCs w:val="20"/>
        </w:rPr>
        <w:t>Д</w:t>
      </w:r>
      <w:r w:rsidR="00373186" w:rsidRPr="00762131">
        <w:rPr>
          <w:rFonts w:ascii="Times New Roman" w:hAnsi="Times New Roman" w:cs="Calibri"/>
          <w:sz w:val="20"/>
          <w:szCs w:val="20"/>
        </w:rPr>
        <w:t>оговору</w:t>
      </w:r>
      <w:r w:rsidR="008C06F8">
        <w:rPr>
          <w:rFonts w:ascii="Times New Roman" w:hAnsi="Times New Roman" w:cs="Calibri"/>
          <w:sz w:val="20"/>
          <w:szCs w:val="20"/>
        </w:rPr>
        <w:t xml:space="preserve"> подряда</w:t>
      </w:r>
    </w:p>
    <w:p w:rsidR="008C3052" w:rsidRDefault="008C06F8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на выполнение полного комплекса работ</w:t>
      </w:r>
    </w:p>
    <w:p w:rsidR="00373186" w:rsidRPr="00B312AB" w:rsidRDefault="00F5113D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№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3D3435">
        <w:rPr>
          <w:rFonts w:ascii="Times New Roman" w:hAnsi="Times New Roman" w:cs="Calibri"/>
          <w:sz w:val="20"/>
          <w:szCs w:val="20"/>
        </w:rPr>
        <w:t>______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E96068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_________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13BA3"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="007145F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96068" w:rsidRPr="00E96068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373186" w:rsidRPr="00762131" w:rsidRDefault="00373186" w:rsidP="00373186">
      <w:pPr>
        <w:tabs>
          <w:tab w:val="center" w:pos="6379"/>
        </w:tabs>
        <w:spacing w:after="0" w:line="240" w:lineRule="auto"/>
        <w:ind w:left="637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Pr="00762131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762131">
        <w:rPr>
          <w:rFonts w:ascii="Times New Roman" w:hAnsi="Times New Roman" w:cs="Calibri"/>
          <w:b/>
          <w:sz w:val="24"/>
          <w:szCs w:val="24"/>
        </w:rPr>
        <w:t>ОТВЕТСТВЕННЫЕ ПРЕДСТАВИТЕЛИ СТОРОН</w:t>
      </w:r>
    </w:p>
    <w:p w:rsidR="00373186" w:rsidRPr="00762131" w:rsidRDefault="00373186" w:rsidP="00373186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Настоящим приложением Стороны назначили следующих представителей, ответственных за обеспечение и контроль выполнения Работ договору</w:t>
      </w:r>
      <w:r w:rsidR="00EF4AD8">
        <w:rPr>
          <w:rFonts w:ascii="Times New Roman" w:hAnsi="Times New Roman" w:cs="Calibri"/>
          <w:sz w:val="24"/>
          <w:szCs w:val="24"/>
        </w:rPr>
        <w:t xml:space="preserve"> подряда</w:t>
      </w:r>
      <w:r w:rsidRPr="00373186">
        <w:rPr>
          <w:rFonts w:ascii="Times New Roman" w:hAnsi="Times New Roman" w:cs="Calibri"/>
          <w:sz w:val="24"/>
          <w:szCs w:val="24"/>
        </w:rPr>
        <w:t xml:space="preserve"> на выполнение </w:t>
      </w:r>
      <w:r w:rsidR="00EF4AD8">
        <w:rPr>
          <w:rFonts w:ascii="Times New Roman" w:hAnsi="Times New Roman" w:cs="Calibri"/>
          <w:sz w:val="24"/>
          <w:szCs w:val="24"/>
        </w:rPr>
        <w:t xml:space="preserve">полного </w:t>
      </w:r>
      <w:r w:rsidRPr="00373186">
        <w:rPr>
          <w:rFonts w:ascii="Times New Roman" w:hAnsi="Times New Roman" w:cs="Calibri"/>
          <w:sz w:val="24"/>
          <w:szCs w:val="24"/>
        </w:rPr>
        <w:t>комплекса работ</w:t>
      </w:r>
      <w:r w:rsidR="00BC73E0">
        <w:rPr>
          <w:rFonts w:ascii="Times New Roman" w:hAnsi="Times New Roman" w:cs="Calibri"/>
          <w:sz w:val="24"/>
          <w:szCs w:val="24"/>
        </w:rPr>
        <w:t xml:space="preserve"> №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от «</w:t>
      </w:r>
      <w:r w:rsidR="003D3435">
        <w:rPr>
          <w:rFonts w:ascii="Times New Roman" w:hAnsi="Times New Roman" w:cs="Calibri"/>
          <w:sz w:val="24"/>
          <w:szCs w:val="24"/>
        </w:rPr>
        <w:t>____</w:t>
      </w:r>
      <w:r w:rsidR="00BC73E0">
        <w:rPr>
          <w:rFonts w:ascii="Times New Roman" w:hAnsi="Times New Roman" w:cs="Calibri"/>
          <w:sz w:val="24"/>
          <w:szCs w:val="24"/>
        </w:rPr>
        <w:t>»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202</w:t>
      </w:r>
      <w:r w:rsidR="00CD5F77">
        <w:rPr>
          <w:rFonts w:ascii="Times New Roman" w:hAnsi="Times New Roman" w:cs="Calibri"/>
          <w:sz w:val="24"/>
          <w:szCs w:val="24"/>
        </w:rPr>
        <w:t>4</w:t>
      </w:r>
      <w:r w:rsidR="00880004">
        <w:rPr>
          <w:rFonts w:ascii="Times New Roman" w:hAnsi="Times New Roman" w:cs="Calibri"/>
          <w:sz w:val="24"/>
          <w:szCs w:val="24"/>
        </w:rPr>
        <w:t xml:space="preserve"> г.</w:t>
      </w:r>
      <w:r w:rsidRPr="00373186">
        <w:rPr>
          <w:rFonts w:ascii="Times New Roman" w:hAnsi="Times New Roman" w:cs="Calibri"/>
          <w:sz w:val="24"/>
          <w:szCs w:val="24"/>
        </w:rPr>
        <w:t>:</w:t>
      </w: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Заказчика:</w:t>
      </w:r>
    </w:p>
    <w:p w:rsidR="003A3522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5E74B8">
        <w:rPr>
          <w:rFonts w:ascii="Times New Roman" w:hAnsi="Times New Roman" w:cs="Calibri"/>
          <w:sz w:val="24"/>
          <w:szCs w:val="24"/>
        </w:rPr>
        <w:t>Замест</w:t>
      </w:r>
      <w:r w:rsidR="00756405">
        <w:rPr>
          <w:rFonts w:ascii="Times New Roman" w:hAnsi="Times New Roman" w:cs="Calibri"/>
          <w:sz w:val="24"/>
          <w:szCs w:val="24"/>
        </w:rPr>
        <w:t>итель генерального директора – г</w:t>
      </w:r>
      <w:r w:rsidRPr="00373186">
        <w:rPr>
          <w:rFonts w:ascii="Times New Roman" w:eastAsia="Times New Roman" w:hAnsi="Times New Roman"/>
          <w:sz w:val="24"/>
          <w:szCs w:val="24"/>
          <w:lang w:eastAsia="ru-RU"/>
        </w:rPr>
        <w:t>лавный</w:t>
      </w:r>
      <w:r w:rsidR="003A3522">
        <w:rPr>
          <w:rFonts w:ascii="Times New Roman" w:eastAsia="Times New Roman" w:hAnsi="Times New Roman"/>
          <w:sz w:val="24"/>
          <w:szCs w:val="24"/>
          <w:lang w:eastAsia="ru-RU"/>
        </w:rPr>
        <w:t xml:space="preserve"> инженер Тарасевич Петр Иванович</w:t>
      </w:r>
      <w:r w:rsidR="003A3522">
        <w:rPr>
          <w:rFonts w:ascii="Times New Roman" w:hAnsi="Times New Roman"/>
          <w:sz w:val="24"/>
          <w:szCs w:val="24"/>
        </w:rPr>
        <w:t>,</w:t>
      </w:r>
      <w:r w:rsidR="00A8195A">
        <w:rPr>
          <w:rFonts w:ascii="Times New Roman" w:hAnsi="Times New Roman"/>
          <w:sz w:val="24"/>
          <w:szCs w:val="24"/>
        </w:rPr>
        <w:t xml:space="preserve"> тел.: (495) 114-50-05</w:t>
      </w:r>
      <w:r w:rsidR="00B312AB">
        <w:rPr>
          <w:rFonts w:ascii="Times New Roman" w:hAnsi="Times New Roman"/>
          <w:sz w:val="24"/>
          <w:szCs w:val="24"/>
        </w:rPr>
        <w:t xml:space="preserve"> доб. </w:t>
      </w:r>
      <w:r w:rsidR="00F84614">
        <w:rPr>
          <w:rFonts w:ascii="Times New Roman" w:hAnsi="Times New Roman"/>
          <w:sz w:val="24"/>
          <w:szCs w:val="24"/>
        </w:rPr>
        <w:t>220</w:t>
      </w:r>
      <w:r w:rsidR="00DA3340">
        <w:rPr>
          <w:rFonts w:ascii="Times New Roman" w:hAnsi="Times New Roman"/>
          <w:sz w:val="24"/>
          <w:szCs w:val="24"/>
        </w:rPr>
        <w:t xml:space="preserve">; адрес электронной почты: </w:t>
      </w:r>
      <w:proofErr w:type="spellStart"/>
      <w:r w:rsidR="00E33E33">
        <w:rPr>
          <w:rFonts w:ascii="Times New Roman" w:hAnsi="Times New Roman"/>
          <w:sz w:val="24"/>
          <w:szCs w:val="24"/>
          <w:lang w:val="en-US"/>
        </w:rPr>
        <w:t>taras</w:t>
      </w:r>
      <w:r w:rsidR="003A3522">
        <w:rPr>
          <w:rFonts w:ascii="Times New Roman" w:hAnsi="Times New Roman"/>
          <w:sz w:val="24"/>
          <w:szCs w:val="24"/>
          <w:lang w:val="en-US"/>
        </w:rPr>
        <w:t>evich</w:t>
      </w:r>
      <w:proofErr w:type="spellEnd"/>
      <w:r w:rsidR="003A3522" w:rsidRPr="003A3522">
        <w:rPr>
          <w:rFonts w:ascii="Times New Roman" w:hAnsi="Times New Roman"/>
          <w:sz w:val="24"/>
          <w:szCs w:val="24"/>
        </w:rPr>
        <w:t>@</w:t>
      </w:r>
      <w:r w:rsidR="003A3522">
        <w:rPr>
          <w:rFonts w:ascii="Times New Roman" w:hAnsi="Times New Roman"/>
          <w:sz w:val="24"/>
          <w:szCs w:val="24"/>
        </w:rPr>
        <w:t>sintez-group.com.</w:t>
      </w:r>
    </w:p>
    <w:p w:rsidR="003A3522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A3522" w:rsidRPr="00373186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73186" w:rsidRPr="00373186" w:rsidRDefault="00373186" w:rsidP="00F443EF">
      <w:pPr>
        <w:spacing w:after="0" w:line="240" w:lineRule="auto"/>
        <w:ind w:firstLine="567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Подрядчика:</w:t>
      </w:r>
    </w:p>
    <w:p w:rsidR="00373186" w:rsidRPr="00762131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3D3435">
        <w:rPr>
          <w:rFonts w:ascii="Times New Roman" w:hAnsi="Times New Roman" w:cs="Calibri"/>
          <w:sz w:val="24"/>
          <w:szCs w:val="24"/>
        </w:rPr>
        <w:t>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 – </w:t>
      </w:r>
      <w:r w:rsidR="003D3435">
        <w:rPr>
          <w:rFonts w:ascii="Times New Roman" w:hAnsi="Times New Roman" w:cs="Calibri"/>
          <w:sz w:val="24"/>
          <w:szCs w:val="24"/>
        </w:rPr>
        <w:t>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; тел.: </w:t>
      </w:r>
      <w:r w:rsidR="003D3435">
        <w:rPr>
          <w:rFonts w:ascii="Times New Roman" w:hAnsi="Times New Roman" w:cs="Calibri"/>
          <w:sz w:val="24"/>
          <w:szCs w:val="24"/>
        </w:rPr>
        <w:t>___________________________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, адрес электронной почты: </w:t>
      </w:r>
      <w:hyperlink r:id="rId4" w:history="1">
        <w:r w:rsidR="003D3435">
          <w:rPr>
            <w:rStyle w:val="a3"/>
            <w:rFonts w:ascii="Times New Roman" w:hAnsi="Times New Roman" w:cs="Calibri"/>
            <w:sz w:val="24"/>
            <w:szCs w:val="24"/>
          </w:rPr>
          <w:t>____________________.</w:t>
        </w:r>
      </w:hyperlink>
    </w:p>
    <w:p w:rsid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ЗАКАЗЧИК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Cs/>
                <w:sz w:val="24"/>
                <w:szCs w:val="24"/>
              </w:rPr>
              <w:t>Генеральный директор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АО «Синтез Групп»</w:t>
            </w: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ПОДРЯДЧИК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 /В.Ю. Кондратюк/</w:t>
            </w:r>
          </w:p>
          <w:p w:rsidR="004E04F1" w:rsidRPr="004E04F1" w:rsidRDefault="004E04F1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_________________/</w:t>
            </w:r>
            <w:r w:rsidR="003D3435">
              <w:rPr>
                <w:rFonts w:ascii="Times New Roman" w:hAnsi="Times New Roman" w:cs="Calibri"/>
                <w:sz w:val="24"/>
                <w:szCs w:val="24"/>
              </w:rPr>
              <w:t>______________</w:t>
            </w:r>
            <w:r w:rsidRPr="00342E19">
              <w:rPr>
                <w:rFonts w:ascii="Times New Roman" w:hAnsi="Times New Roman" w:cs="Calibri"/>
                <w:sz w:val="24"/>
                <w:szCs w:val="24"/>
              </w:rPr>
              <w:t>/</w:t>
            </w:r>
          </w:p>
          <w:p w:rsidR="004E04F1" w:rsidRPr="004E04F1" w:rsidRDefault="004E04F1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</w:tr>
    </w:tbl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sectPr w:rsidR="00342E19" w:rsidSect="008C30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01"/>
    <w:rsid w:val="00091D05"/>
    <w:rsid w:val="00152E11"/>
    <w:rsid w:val="001A0B32"/>
    <w:rsid w:val="00212E38"/>
    <w:rsid w:val="00214012"/>
    <w:rsid w:val="00215501"/>
    <w:rsid w:val="00237C55"/>
    <w:rsid w:val="00280B7B"/>
    <w:rsid w:val="00342E19"/>
    <w:rsid w:val="00373186"/>
    <w:rsid w:val="003A3522"/>
    <w:rsid w:val="003D3435"/>
    <w:rsid w:val="00455184"/>
    <w:rsid w:val="004B4B37"/>
    <w:rsid w:val="004E04F1"/>
    <w:rsid w:val="00522883"/>
    <w:rsid w:val="00577D18"/>
    <w:rsid w:val="005E74B8"/>
    <w:rsid w:val="00640C6C"/>
    <w:rsid w:val="007145FB"/>
    <w:rsid w:val="00756405"/>
    <w:rsid w:val="007C1EF5"/>
    <w:rsid w:val="007E63F7"/>
    <w:rsid w:val="007F47ED"/>
    <w:rsid w:val="00813BA3"/>
    <w:rsid w:val="00880004"/>
    <w:rsid w:val="00896C91"/>
    <w:rsid w:val="008C06F8"/>
    <w:rsid w:val="008C3052"/>
    <w:rsid w:val="009E1676"/>
    <w:rsid w:val="00A30D82"/>
    <w:rsid w:val="00A8195A"/>
    <w:rsid w:val="00AE1E76"/>
    <w:rsid w:val="00B100D0"/>
    <w:rsid w:val="00B312AB"/>
    <w:rsid w:val="00B66B82"/>
    <w:rsid w:val="00BC73E0"/>
    <w:rsid w:val="00BD528C"/>
    <w:rsid w:val="00C434D5"/>
    <w:rsid w:val="00C854A2"/>
    <w:rsid w:val="00CD5F77"/>
    <w:rsid w:val="00CF7AD3"/>
    <w:rsid w:val="00D417C5"/>
    <w:rsid w:val="00DA3340"/>
    <w:rsid w:val="00DD0F93"/>
    <w:rsid w:val="00DF0D8F"/>
    <w:rsid w:val="00E33E33"/>
    <w:rsid w:val="00E5768E"/>
    <w:rsid w:val="00E96068"/>
    <w:rsid w:val="00EF4AD8"/>
    <w:rsid w:val="00EF5852"/>
    <w:rsid w:val="00F01B2E"/>
    <w:rsid w:val="00F443EF"/>
    <w:rsid w:val="00F47FC5"/>
    <w:rsid w:val="00F5113D"/>
    <w:rsid w:val="00F77A84"/>
    <w:rsid w:val="00F84614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56A2D"/>
  <w15:chartTrackingRefBased/>
  <w15:docId w15:val="{42C80A12-1A33-437B-8E80-286BD821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B37"/>
    <w:rPr>
      <w:color w:val="0000FF"/>
      <w:u w:val="single"/>
    </w:rPr>
  </w:style>
  <w:style w:type="table" w:styleId="a4">
    <w:name w:val="Table Grid"/>
    <w:basedOn w:val="a1"/>
    <w:uiPriority w:val="59"/>
    <w:rsid w:val="00342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rysenergos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Пользователь Windows</cp:lastModifiedBy>
  <cp:revision>10</cp:revision>
  <dcterms:created xsi:type="dcterms:W3CDTF">2023-08-25T06:29:00Z</dcterms:created>
  <dcterms:modified xsi:type="dcterms:W3CDTF">2024-02-16T09:14:00Z</dcterms:modified>
</cp:coreProperties>
</file>